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58E1" w:rsidRDefault="00B4007D" w:rsidP="00B4007D">
      <w:pPr>
        <w:jc w:val="center"/>
      </w:pPr>
      <w:r>
        <w:t>План по профилактике ЭВИ на 2016-2017</w:t>
      </w:r>
    </w:p>
    <w:p w:rsidR="00B4007D" w:rsidRDefault="00B4007D" w:rsidP="00B4007D">
      <w:pPr>
        <w:jc w:val="center"/>
      </w:pPr>
      <w:r w:rsidRPr="00B4007D">
        <w:object w:dxaOrig="8940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2.25pt;height:739.25pt" o:ole="">
            <v:imagedata r:id="rId5" o:title=""/>
          </v:shape>
          <o:OLEObject Type="Embed" ProgID="AcroExch.Document.11" ShapeID="_x0000_i1025" DrawAspect="Content" ObjectID="_1536737913" r:id="rId6"/>
        </w:object>
      </w:r>
    </w:p>
    <w:bookmarkStart w:id="0" w:name="_GoBack"/>
    <w:p w:rsidR="00B4007D" w:rsidRDefault="00B4007D" w:rsidP="00B4007D">
      <w:pPr>
        <w:jc w:val="center"/>
      </w:pPr>
      <w:r w:rsidRPr="00B4007D">
        <w:object w:dxaOrig="8940" w:dyaOrig="12630">
          <v:shape id="_x0000_i1026" type="#_x0000_t75" style="width:513.15pt;height:725.05pt" o:ole="">
            <v:imagedata r:id="rId7" o:title=""/>
          </v:shape>
          <o:OLEObject Type="Embed" ProgID="AcroExch.Document.11" ShapeID="_x0000_i1026" DrawAspect="Content" ObjectID="_1536737914" r:id="rId8"/>
        </w:object>
      </w:r>
      <w:bookmarkEnd w:id="0"/>
    </w:p>
    <w:sectPr w:rsidR="00B4007D" w:rsidSect="00B4007D">
      <w:pgSz w:w="11906" w:h="16838" w:code="9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4"/>
  <w:doNotDisplayPageBoundaries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007D"/>
    <w:rsid w:val="000273D9"/>
    <w:rsid w:val="008A2E6B"/>
    <w:rsid w:val="00B4007D"/>
    <w:rsid w:val="00E258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15</Words>
  <Characters>91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2016-09-30T02:49:00Z</dcterms:created>
  <dcterms:modified xsi:type="dcterms:W3CDTF">2016-09-30T02:52:00Z</dcterms:modified>
</cp:coreProperties>
</file>